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Дело № 5-1051</w:t>
      </w:r>
      <w:r w:rsidR="00F53659">
        <w:rPr>
          <w:sz w:val="28"/>
        </w:rPr>
        <w:t>-2</w:t>
      </w:r>
      <w:r w:rsidR="007845EE">
        <w:rPr>
          <w:sz w:val="28"/>
        </w:rPr>
        <w:t>20</w:t>
      </w:r>
      <w:r w:rsidR="00D3104B">
        <w:rPr>
          <w:sz w:val="28"/>
        </w:rPr>
        <w:t>1</w:t>
      </w:r>
      <w:r w:rsidR="00F21399">
        <w:rPr>
          <w:sz w:val="28"/>
        </w:rPr>
        <w:t>/2025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D3104B">
        <w:rPr>
          <w:bCs/>
          <w:sz w:val="28"/>
        </w:rPr>
        <w:t>86MS0022</w:t>
      </w:r>
      <w:r w:rsidRPr="00FA0F1E" w:rsidR="00FA0F1E">
        <w:rPr>
          <w:bCs/>
          <w:sz w:val="28"/>
        </w:rPr>
        <w:t>-01-202</w:t>
      </w:r>
      <w:r w:rsidR="00F21399">
        <w:rPr>
          <w:bCs/>
          <w:sz w:val="28"/>
        </w:rPr>
        <w:t>5</w:t>
      </w:r>
      <w:r w:rsidRPr="00FA0F1E" w:rsidR="00FA0F1E">
        <w:rPr>
          <w:bCs/>
          <w:sz w:val="28"/>
        </w:rPr>
        <w:t>-</w:t>
      </w:r>
      <w:r w:rsidR="00F36FBD">
        <w:rPr>
          <w:bCs/>
          <w:sz w:val="28"/>
        </w:rPr>
        <w:t>00</w:t>
      </w:r>
      <w:r w:rsidR="00D25E57">
        <w:rPr>
          <w:bCs/>
          <w:sz w:val="28"/>
        </w:rPr>
        <w:t>5227</w:t>
      </w:r>
      <w:r w:rsidR="002D1A06">
        <w:rPr>
          <w:bCs/>
          <w:sz w:val="28"/>
        </w:rPr>
        <w:t>-</w:t>
      </w:r>
      <w:r w:rsidR="00D25E57">
        <w:rPr>
          <w:bCs/>
          <w:sz w:val="28"/>
        </w:rPr>
        <w:t>41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5519BB" w:rsidP="005519BB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16</w:t>
      </w:r>
      <w:r w:rsidR="007810D7">
        <w:rPr>
          <w:sz w:val="28"/>
        </w:rPr>
        <w:t xml:space="preserve"> сентября</w:t>
      </w:r>
      <w:r w:rsidR="00973DF7">
        <w:rPr>
          <w:sz w:val="28"/>
        </w:rPr>
        <w:t xml:space="preserve"> 2025 года                                              г.Нягань ХМАО-Югры </w:t>
      </w:r>
    </w:p>
    <w:p w:rsidR="009606F6" w:rsidRPr="003A286C" w:rsidP="009606F6">
      <w:pPr>
        <w:ind w:firstLine="709"/>
        <w:jc w:val="both"/>
        <w:rPr>
          <w:sz w:val="28"/>
          <w:szCs w:val="28"/>
        </w:rPr>
      </w:pPr>
      <w:r>
        <w:rPr>
          <w:sz w:val="28"/>
        </w:rPr>
        <w:t>Мировой судья судебного участка № 3</w:t>
      </w:r>
      <w:r w:rsidRPr="009013B4">
        <w:rPr>
          <w:sz w:val="28"/>
        </w:rPr>
        <w:t xml:space="preserve"> Няганского</w:t>
      </w:r>
      <w:r w:rsidRPr="009013B4">
        <w:rPr>
          <w:sz w:val="28"/>
        </w:rPr>
        <w:t xml:space="preserve"> судебного района Ханты-Мансийского автономного округа </w:t>
      </w:r>
      <w:r>
        <w:rPr>
          <w:sz w:val="28"/>
        </w:rPr>
        <w:t>–</w:t>
      </w:r>
      <w:r w:rsidRPr="009013B4">
        <w:rPr>
          <w:sz w:val="28"/>
        </w:rPr>
        <w:t xml:space="preserve"> Югры</w:t>
      </w:r>
      <w:r>
        <w:rPr>
          <w:sz w:val="28"/>
        </w:rPr>
        <w:t xml:space="preserve"> Изюмцева Р.Р., </w:t>
      </w:r>
      <w:r w:rsidRPr="00D36982">
        <w:rPr>
          <w:sz w:val="28"/>
          <w:szCs w:val="28"/>
        </w:rPr>
        <w:t>исполняя обязанности миров</w:t>
      </w:r>
      <w:r>
        <w:rPr>
          <w:sz w:val="28"/>
          <w:szCs w:val="28"/>
        </w:rPr>
        <w:t>ого судьи судебного участка № 1</w:t>
      </w:r>
      <w:r w:rsidRPr="00D36982">
        <w:rPr>
          <w:sz w:val="28"/>
          <w:szCs w:val="28"/>
        </w:rPr>
        <w:t xml:space="preserve"> Няганского судебного района Ханты-Мансийского автономного округа – Югры, </w:t>
      </w:r>
    </w:p>
    <w:p w:rsidR="005519BB" w:rsidP="005519BB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</w:t>
      </w:r>
      <w:r>
        <w:rPr>
          <w:sz w:val="28"/>
        </w:rPr>
        <w:t>нии,</w:t>
      </w:r>
      <w:r w:rsidRPr="00F43C81">
        <w:rPr>
          <w:sz w:val="28"/>
        </w:rPr>
        <w:t xml:space="preserve"> </w:t>
      </w:r>
      <w:r>
        <w:rPr>
          <w:sz w:val="28"/>
        </w:rPr>
        <w:t xml:space="preserve">предусмотренном статьей 15.5 Кодекса Российской Федерации об административных правонарушениях, в отношении </w:t>
      </w:r>
    </w:p>
    <w:p w:rsidR="00D25E57" w:rsidP="00D25E57">
      <w:pPr>
        <w:pStyle w:val="BodyTextInden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Тагиева Агиля Нариман оглы, </w:t>
      </w:r>
      <w:r w:rsidR="00826EA4">
        <w:rPr>
          <w:sz w:val="28"/>
          <w:szCs w:val="28"/>
        </w:rPr>
        <w:t>*</w:t>
      </w:r>
      <w:r>
        <w:rPr>
          <w:sz w:val="28"/>
          <w:szCs w:val="28"/>
        </w:rPr>
        <w:t xml:space="preserve"> года рождения, уроженца </w:t>
      </w:r>
      <w:r w:rsidR="00826EA4">
        <w:rPr>
          <w:sz w:val="28"/>
          <w:szCs w:val="28"/>
        </w:rPr>
        <w:t>*</w:t>
      </w:r>
      <w:r>
        <w:rPr>
          <w:sz w:val="28"/>
          <w:szCs w:val="28"/>
        </w:rPr>
        <w:t xml:space="preserve">, гражданина РФ, работающего директором ООО «ЮГРА», расположенного по адресу: </w:t>
      </w:r>
      <w:r w:rsidR="00826EA4">
        <w:rPr>
          <w:sz w:val="28"/>
          <w:szCs w:val="28"/>
        </w:rPr>
        <w:t>*</w:t>
      </w:r>
      <w:r w:rsidR="001428E7">
        <w:rPr>
          <w:sz w:val="28"/>
          <w:szCs w:val="28"/>
        </w:rPr>
        <w:t>,</w:t>
      </w:r>
    </w:p>
    <w:p w:rsidR="005519BB" w:rsidRPr="00C17309" w:rsidP="005519BB">
      <w:pPr>
        <w:jc w:val="center"/>
        <w:rPr>
          <w:sz w:val="28"/>
        </w:rPr>
      </w:pPr>
      <w:r w:rsidRPr="00C17309">
        <w:rPr>
          <w:sz w:val="28"/>
        </w:rPr>
        <w:t>УСТАНОВИЛ:</w:t>
      </w:r>
    </w:p>
    <w:p w:rsidR="00190C5D" w:rsidRPr="00DE695A" w:rsidP="00190C5D">
      <w:pPr>
        <w:shd w:val="clear" w:color="auto" w:fill="FFFFFF"/>
        <w:tabs>
          <w:tab w:val="left" w:pos="94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26.04.2025</w:t>
      </w:r>
      <w:r w:rsidRPr="00DE69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00 час. 01 мин. </w:t>
      </w:r>
      <w:r w:rsidR="00D25E57">
        <w:rPr>
          <w:sz w:val="28"/>
          <w:szCs w:val="28"/>
        </w:rPr>
        <w:t>Тагиев А.Н.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являясь должностным лицом –</w:t>
      </w:r>
      <w:r>
        <w:rPr>
          <w:sz w:val="28"/>
          <w:szCs w:val="28"/>
        </w:rPr>
        <w:t xml:space="preserve"> </w:t>
      </w:r>
      <w:r w:rsidR="00D25E57">
        <w:rPr>
          <w:sz w:val="28"/>
          <w:szCs w:val="28"/>
        </w:rPr>
        <w:t xml:space="preserve">директором ООО «ЮГРА», расположенного по адресу: </w:t>
      </w:r>
      <w:r w:rsidR="00826EA4">
        <w:rPr>
          <w:sz w:val="28"/>
          <w:szCs w:val="28"/>
        </w:rPr>
        <w:t>*</w:t>
      </w:r>
      <w:r>
        <w:rPr>
          <w:sz w:val="28"/>
          <w:szCs w:val="28"/>
        </w:rPr>
        <w:t>,</w:t>
      </w:r>
      <w:r w:rsidRPr="00DE695A">
        <w:rPr>
          <w:sz w:val="28"/>
          <w:szCs w:val="28"/>
        </w:rPr>
        <w:t xml:space="preserve"> </w:t>
      </w:r>
      <w:r w:rsidRPr="00B54286">
        <w:rPr>
          <w:sz w:val="28"/>
          <w:szCs w:val="28"/>
        </w:rPr>
        <w:t xml:space="preserve">будучи ответственным за предоставление в налоговый орган расчета по страховым взносам, </w:t>
      </w:r>
      <w:r>
        <w:rPr>
          <w:sz w:val="28"/>
          <w:szCs w:val="28"/>
        </w:rPr>
        <w:t>свое</w:t>
      </w:r>
      <w:r>
        <w:rPr>
          <w:sz w:val="28"/>
          <w:szCs w:val="28"/>
        </w:rPr>
        <w:t xml:space="preserve">временно </w:t>
      </w:r>
      <w:r w:rsidRPr="00B54286">
        <w:rPr>
          <w:sz w:val="28"/>
          <w:szCs w:val="28"/>
        </w:rPr>
        <w:t xml:space="preserve">не представил в Межрайонную инспекцию Федеральной налоговой службы № 2 по ХМАО – Югре расчет по страховым взносам за </w:t>
      </w:r>
      <w:r>
        <w:rPr>
          <w:sz w:val="28"/>
          <w:szCs w:val="28"/>
        </w:rPr>
        <w:t xml:space="preserve">3 </w:t>
      </w:r>
      <w:r w:rsidRPr="00B54286">
        <w:rPr>
          <w:sz w:val="28"/>
          <w:szCs w:val="28"/>
        </w:rPr>
        <w:t>месяц</w:t>
      </w:r>
      <w:r>
        <w:rPr>
          <w:sz w:val="28"/>
          <w:szCs w:val="28"/>
        </w:rPr>
        <w:t>а</w:t>
      </w:r>
      <w:r w:rsidRPr="00B54286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B54286">
        <w:rPr>
          <w:sz w:val="28"/>
          <w:szCs w:val="28"/>
        </w:rPr>
        <w:t xml:space="preserve"> года, чем нарушил пункт 7 статьи 431 Налогового кодекса Российской Федерации.  </w:t>
      </w:r>
      <w:r>
        <w:rPr>
          <w:sz w:val="28"/>
          <w:szCs w:val="28"/>
        </w:rPr>
        <w:t xml:space="preserve"> </w:t>
      </w:r>
    </w:p>
    <w:p w:rsidR="007810D7" w:rsidRPr="00F53659" w:rsidP="007810D7">
      <w:pPr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>Должностное лицо</w:t>
      </w:r>
      <w:r>
        <w:rPr>
          <w:spacing w:val="-2"/>
          <w:sz w:val="28"/>
          <w:szCs w:val="28"/>
        </w:rPr>
        <w:t xml:space="preserve"> </w:t>
      </w:r>
      <w:r w:rsidR="00D25E57">
        <w:rPr>
          <w:sz w:val="28"/>
          <w:szCs w:val="28"/>
        </w:rPr>
        <w:t>Тагиев А.Н.</w:t>
      </w:r>
      <w:r w:rsidR="004A33F0"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x-none"/>
        </w:rPr>
        <w:t xml:space="preserve">на </w:t>
      </w:r>
      <w:r>
        <w:rPr>
          <w:spacing w:val="-2"/>
          <w:sz w:val="28"/>
          <w:szCs w:val="28"/>
          <w:lang w:val="x-none"/>
        </w:rPr>
        <w:t>рассмотрение дела не явил</w:t>
      </w:r>
      <w:r w:rsidR="004A33F0">
        <w:rPr>
          <w:spacing w:val="-2"/>
          <w:sz w:val="28"/>
          <w:szCs w:val="28"/>
        </w:rPr>
        <w:t>ся</w:t>
      </w:r>
      <w:r w:rsidRPr="00BE6883">
        <w:rPr>
          <w:spacing w:val="-2"/>
          <w:sz w:val="28"/>
          <w:szCs w:val="28"/>
          <w:lang w:val="x-none"/>
        </w:rPr>
        <w:t>, судебное извещение направлялось по адрес</w:t>
      </w:r>
      <w:r w:rsidR="001428E7">
        <w:rPr>
          <w:spacing w:val="-2"/>
          <w:sz w:val="28"/>
          <w:szCs w:val="28"/>
        </w:rPr>
        <w:t>у</w:t>
      </w:r>
      <w:r w:rsidRPr="00BE6883">
        <w:rPr>
          <w:spacing w:val="-2"/>
          <w:sz w:val="28"/>
          <w:szCs w:val="28"/>
          <w:lang w:val="x-none"/>
        </w:rPr>
        <w:t>, указанн</w:t>
      </w:r>
      <w:r w:rsidR="001428E7">
        <w:rPr>
          <w:spacing w:val="-2"/>
          <w:sz w:val="28"/>
          <w:szCs w:val="28"/>
        </w:rPr>
        <w:t>ому</w:t>
      </w:r>
      <w:r w:rsidRPr="00BE6883">
        <w:rPr>
          <w:spacing w:val="-2"/>
          <w:sz w:val="28"/>
          <w:szCs w:val="28"/>
          <w:lang w:val="x-none"/>
        </w:rPr>
        <w:t xml:space="preserve"> в материалах дела, однако конверт верну</w:t>
      </w:r>
      <w:r>
        <w:rPr>
          <w:spacing w:val="-2"/>
          <w:sz w:val="28"/>
          <w:szCs w:val="28"/>
        </w:rPr>
        <w:t>л</w:t>
      </w:r>
      <w:r w:rsidR="001428E7">
        <w:rPr>
          <w:spacing w:val="-2"/>
          <w:sz w:val="28"/>
          <w:szCs w:val="28"/>
        </w:rPr>
        <w:t xml:space="preserve">ся </w:t>
      </w:r>
      <w:r w:rsidRPr="00BE6883">
        <w:rPr>
          <w:spacing w:val="-2"/>
          <w:sz w:val="28"/>
          <w:szCs w:val="28"/>
          <w:lang w:val="x-none"/>
        </w:rPr>
        <w:t>по истечению установленного срока хранения</w:t>
      </w:r>
      <w:r w:rsidRPr="00F53659">
        <w:rPr>
          <w:spacing w:val="-2"/>
          <w:sz w:val="28"/>
          <w:szCs w:val="28"/>
          <w:lang w:val="x-none"/>
        </w:rPr>
        <w:t xml:space="preserve">. </w:t>
      </w:r>
    </w:p>
    <w:p w:rsidR="007810D7" w:rsidRPr="00F53659" w:rsidP="007810D7">
      <w:pPr>
        <w:tabs>
          <w:tab w:val="left" w:pos="142"/>
        </w:tabs>
        <w:ind w:firstLine="709"/>
        <w:jc w:val="both"/>
        <w:rPr>
          <w:spacing w:val="-2"/>
          <w:sz w:val="28"/>
          <w:szCs w:val="28"/>
          <w:lang w:val="x-none"/>
        </w:rPr>
      </w:pPr>
      <w:r w:rsidRPr="00F53659">
        <w:rPr>
          <w:spacing w:val="-2"/>
          <w:sz w:val="28"/>
          <w:szCs w:val="28"/>
          <w:lang w:val="x-none"/>
        </w:rPr>
        <w:t xml:space="preserve">В пункте 6 Постановления Пленума Верховного Суда РФ от 24 марта 2005 г. № 5 «О </w:t>
      </w:r>
      <w:r w:rsidRPr="00F53659">
        <w:rPr>
          <w:spacing w:val="-2"/>
          <w:sz w:val="28"/>
          <w:szCs w:val="28"/>
          <w:lang w:val="x-none"/>
        </w:rPr>
        <w:t xml:space="preserve">некоторых вопросах, возникающих у судов при применении Кодекса Российской Федерации об административных правонарушениях» разъяснено, что лицо, в отношении которого ведется производство по делу, считается извещенным о времени и месте судебного рассмотрения </w:t>
      </w:r>
      <w:r w:rsidRPr="00F53659">
        <w:rPr>
          <w:spacing w:val="-2"/>
          <w:sz w:val="28"/>
          <w:szCs w:val="28"/>
          <w:lang w:val="x-none"/>
        </w:rPr>
        <w:t xml:space="preserve">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</w:t>
      </w:r>
      <w:r w:rsidRPr="00F53659">
        <w:rPr>
          <w:spacing w:val="-2"/>
          <w:sz w:val="28"/>
          <w:szCs w:val="28"/>
          <w:lang w:val="x-none"/>
        </w:rPr>
        <w:t>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 августа 20</w:t>
      </w:r>
      <w:r w:rsidRPr="00F53659">
        <w:rPr>
          <w:spacing w:val="-2"/>
          <w:sz w:val="28"/>
          <w:szCs w:val="28"/>
          <w:lang w:val="x-none"/>
        </w:rPr>
        <w:t>05 года № 343.</w:t>
      </w:r>
    </w:p>
    <w:p w:rsidR="007810D7" w:rsidP="007810D7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>Руководствуясь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должностного лица</w:t>
      </w:r>
      <w:r>
        <w:rPr>
          <w:sz w:val="28"/>
        </w:rPr>
        <w:t xml:space="preserve"> </w:t>
      </w:r>
      <w:r w:rsidR="00D25E57">
        <w:rPr>
          <w:sz w:val="28"/>
          <w:szCs w:val="28"/>
        </w:rPr>
        <w:t>Тагиева А.Н.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 xml:space="preserve">Пунктом 7 статьи 431 Налогового кодекса Российской Федерации </w:t>
      </w:r>
      <w:r w:rsidRPr="00204B8B">
        <w:rPr>
          <w:bCs/>
          <w:sz w:val="28"/>
          <w:szCs w:val="28"/>
          <w:lang w:val="x-none"/>
        </w:rPr>
        <w:t>предусмотрена обязанность плательщиков страховых взносов, производящих выплаты и иные вознаграждения физическим лицам, представлять в установленном порядке расчет по страховым взносам не позднее 30-го числа месяца, следующего за расчетным (отчетным) период</w:t>
      </w:r>
      <w:r w:rsidRPr="00204B8B">
        <w:rPr>
          <w:bCs/>
          <w:sz w:val="28"/>
          <w:szCs w:val="28"/>
          <w:lang w:val="x-none"/>
        </w:rPr>
        <w:t>ом, в частности, в налоговый орган по месту нахождения организации.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В соответствии с пунктом 7 статьи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</w:t>
      </w:r>
      <w:r w:rsidRPr="00204B8B">
        <w:rPr>
          <w:bCs/>
          <w:sz w:val="28"/>
          <w:szCs w:val="28"/>
          <w:lang w:val="x-none"/>
        </w:rPr>
        <w:t>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 xml:space="preserve">Срок для предоставления расчета по страховым взносам за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года, установленный законодательством о налогах и </w:t>
      </w:r>
      <w:r w:rsidRPr="00204B8B">
        <w:rPr>
          <w:bCs/>
          <w:sz w:val="28"/>
          <w:szCs w:val="28"/>
          <w:lang w:val="x-none"/>
        </w:rPr>
        <w:t xml:space="preserve">сборах не позднее </w:t>
      </w:r>
      <w:r>
        <w:rPr>
          <w:bCs/>
          <w:sz w:val="28"/>
          <w:szCs w:val="28"/>
        </w:rPr>
        <w:t>25.04.2025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до 24 часов 00 минут (в случае направления сведений по почте).</w:t>
      </w:r>
    </w:p>
    <w:p w:rsidR="00190C5D" w:rsidRPr="00204B8B" w:rsidP="00190C5D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 w:rsidRPr="00204B8B">
        <w:rPr>
          <w:bCs/>
          <w:sz w:val="28"/>
          <w:szCs w:val="28"/>
          <w:lang w:val="x-none"/>
        </w:rPr>
        <w:t>Таким образом, расчет по страховым взносам за</w:t>
      </w:r>
      <w:r w:rsidRPr="00204B8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 года должен быть предоставлен должностным лицом </w:t>
      </w:r>
      <w:r w:rsidR="004A33F0">
        <w:rPr>
          <w:sz w:val="28"/>
          <w:szCs w:val="28"/>
        </w:rPr>
        <w:t>Курбановым А.К.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в Межрайонную ИФНС России по ХМАО – Югре</w:t>
      </w:r>
      <w:r w:rsidRPr="00204B8B">
        <w:rPr>
          <w:bCs/>
          <w:sz w:val="28"/>
          <w:szCs w:val="28"/>
          <w:lang w:val="x-none"/>
        </w:rPr>
        <w:t xml:space="preserve"> не позднее </w:t>
      </w:r>
      <w:r w:rsidRPr="00204B8B">
        <w:rPr>
          <w:bCs/>
          <w:sz w:val="28"/>
          <w:szCs w:val="28"/>
        </w:rPr>
        <w:t>25.</w:t>
      </w:r>
      <w:r>
        <w:rPr>
          <w:bCs/>
          <w:sz w:val="28"/>
          <w:szCs w:val="28"/>
        </w:rPr>
        <w:t>04</w:t>
      </w:r>
      <w:r w:rsidRPr="00204B8B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  <w:lang w:val="x-none"/>
        </w:rPr>
        <w:t xml:space="preserve">. В нарушение этого, должностное лицо </w:t>
      </w:r>
      <w:r w:rsidR="00D25E57">
        <w:rPr>
          <w:sz w:val="28"/>
          <w:szCs w:val="28"/>
        </w:rPr>
        <w:t>Тагиев А.Н.</w:t>
      </w:r>
      <w:r w:rsidR="0009502F">
        <w:rPr>
          <w:sz w:val="28"/>
          <w:szCs w:val="28"/>
          <w:lang w:val="x-none" w:eastAsia="x-none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расчет по страховым взносам за </w:t>
      </w:r>
      <w:r>
        <w:rPr>
          <w:bCs/>
          <w:sz w:val="28"/>
          <w:szCs w:val="28"/>
        </w:rPr>
        <w:t>3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>месяц</w:t>
      </w:r>
      <w:r>
        <w:rPr>
          <w:bCs/>
          <w:sz w:val="28"/>
          <w:szCs w:val="28"/>
        </w:rPr>
        <w:t>а</w:t>
      </w:r>
      <w:r w:rsidRPr="00204B8B">
        <w:rPr>
          <w:bCs/>
          <w:sz w:val="28"/>
          <w:szCs w:val="28"/>
          <w:lang w:val="x-none"/>
        </w:rPr>
        <w:t xml:space="preserve"> 202</w:t>
      </w:r>
      <w:r>
        <w:rPr>
          <w:bCs/>
          <w:sz w:val="28"/>
          <w:szCs w:val="28"/>
        </w:rPr>
        <w:t>5</w:t>
      </w:r>
      <w:r w:rsidRPr="00204B8B">
        <w:rPr>
          <w:bCs/>
          <w:sz w:val="28"/>
          <w:szCs w:val="28"/>
        </w:rPr>
        <w:t xml:space="preserve"> </w:t>
      </w:r>
      <w:r w:rsidRPr="00204B8B">
        <w:rPr>
          <w:bCs/>
          <w:sz w:val="28"/>
          <w:szCs w:val="28"/>
          <w:lang w:val="x-none"/>
        </w:rPr>
        <w:t xml:space="preserve">года </w:t>
      </w:r>
      <w:r>
        <w:rPr>
          <w:bCs/>
          <w:sz w:val="28"/>
          <w:szCs w:val="28"/>
        </w:rPr>
        <w:t>в налогов</w:t>
      </w:r>
      <w:r w:rsidR="00143F02">
        <w:rPr>
          <w:bCs/>
          <w:sz w:val="28"/>
          <w:szCs w:val="28"/>
        </w:rPr>
        <w:t>ый орган представил</w:t>
      </w:r>
      <w:r w:rsidR="00D25E57">
        <w:rPr>
          <w:bCs/>
          <w:sz w:val="28"/>
          <w:szCs w:val="28"/>
        </w:rPr>
        <w:t xml:space="preserve"> 27.05.2025</w:t>
      </w:r>
      <w:r w:rsidRPr="00204B8B">
        <w:rPr>
          <w:bCs/>
          <w:sz w:val="28"/>
          <w:szCs w:val="28"/>
          <w:lang w:val="x-none"/>
        </w:rPr>
        <w:t>.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Вина должностного лица </w:t>
      </w:r>
      <w:r w:rsidR="00D25E57">
        <w:rPr>
          <w:sz w:val="28"/>
          <w:szCs w:val="28"/>
        </w:rPr>
        <w:t>Тагиева А.Н.</w:t>
      </w:r>
      <w:r w:rsidRPr="00DE695A">
        <w:rPr>
          <w:sz w:val="28"/>
          <w:szCs w:val="28"/>
        </w:rPr>
        <w:t xml:space="preserve"> в совершении правонарушения, предусмотренного</w:t>
      </w:r>
      <w:r>
        <w:rPr>
          <w:sz w:val="28"/>
          <w:szCs w:val="28"/>
        </w:rPr>
        <w:t xml:space="preserve"> </w:t>
      </w:r>
      <w:r w:rsidRPr="00DE695A">
        <w:rPr>
          <w:sz w:val="28"/>
          <w:szCs w:val="28"/>
        </w:rPr>
        <w:t>стать</w:t>
      </w:r>
      <w:r>
        <w:rPr>
          <w:sz w:val="28"/>
          <w:szCs w:val="28"/>
        </w:rPr>
        <w:t>ей</w:t>
      </w:r>
      <w:r w:rsidRPr="00DE695A">
        <w:rPr>
          <w:sz w:val="28"/>
          <w:szCs w:val="28"/>
        </w:rPr>
        <w:t xml:space="preserve"> 15.</w:t>
      </w:r>
      <w:r>
        <w:rPr>
          <w:sz w:val="28"/>
          <w:szCs w:val="28"/>
        </w:rPr>
        <w:t>5</w:t>
      </w:r>
      <w:r w:rsidRPr="00DE695A">
        <w:rPr>
          <w:sz w:val="28"/>
          <w:szCs w:val="28"/>
        </w:rPr>
        <w:t xml:space="preserve"> Кодекса Российской Федерации об административных правонарушениях, подтверждается исследованными материалами дела: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DE695A">
        <w:rPr>
          <w:sz w:val="28"/>
          <w:szCs w:val="28"/>
        </w:rPr>
        <w:t xml:space="preserve">- </w:t>
      </w:r>
      <w:r w:rsidRPr="005E1C3C">
        <w:rPr>
          <w:sz w:val="28"/>
          <w:szCs w:val="28"/>
        </w:rPr>
        <w:t xml:space="preserve"> протоколом № </w:t>
      </w:r>
      <w:r w:rsidR="00D25E57">
        <w:rPr>
          <w:sz w:val="28"/>
          <w:szCs w:val="28"/>
        </w:rPr>
        <w:t xml:space="preserve">2302Ю </w:t>
      </w:r>
      <w:r w:rsidRPr="005E1C3C">
        <w:rPr>
          <w:sz w:val="28"/>
          <w:szCs w:val="28"/>
        </w:rPr>
        <w:t xml:space="preserve">об административном правонарушении                                                    от </w:t>
      </w:r>
      <w:r w:rsidR="00D25E57">
        <w:rPr>
          <w:sz w:val="28"/>
          <w:szCs w:val="28"/>
        </w:rPr>
        <w:t>18</w:t>
      </w:r>
      <w:r w:rsidR="007810D7">
        <w:rPr>
          <w:sz w:val="28"/>
          <w:szCs w:val="28"/>
        </w:rPr>
        <w:t>.08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>, в котором изл</w:t>
      </w:r>
      <w:r w:rsidR="00143F02">
        <w:rPr>
          <w:sz w:val="28"/>
          <w:szCs w:val="28"/>
        </w:rPr>
        <w:t>ожены обстоятельства совершения</w:t>
      </w:r>
      <w:r w:rsidRPr="005E1C3C">
        <w:rPr>
          <w:sz w:val="28"/>
          <w:szCs w:val="28"/>
        </w:rPr>
        <w:t xml:space="preserve"> </w:t>
      </w:r>
      <w:r w:rsidR="00D25E57">
        <w:rPr>
          <w:sz w:val="28"/>
          <w:szCs w:val="28"/>
        </w:rPr>
        <w:t>Тагиевым А.Н.</w:t>
      </w:r>
      <w:r w:rsidRPr="005E1C3C">
        <w:rPr>
          <w:sz w:val="28"/>
          <w:szCs w:val="28"/>
        </w:rPr>
        <w:t xml:space="preserve"> 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 </w:t>
      </w:r>
    </w:p>
    <w:p w:rsidR="00DB7856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 xml:space="preserve">- </w:t>
      </w:r>
      <w:r w:rsidR="00D25E57">
        <w:rPr>
          <w:sz w:val="28"/>
          <w:szCs w:val="28"/>
        </w:rPr>
        <w:t>квитанция о приеме налоговой декларации от 27.05.2025</w:t>
      </w:r>
      <w:r w:rsidRPr="00817CEC">
        <w:rPr>
          <w:sz w:val="28"/>
          <w:szCs w:val="28"/>
        </w:rPr>
        <w:t>,</w:t>
      </w:r>
    </w:p>
    <w:p w:rsidR="00DB7856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-</w:t>
      </w:r>
      <w:r w:rsidRPr="00153A15">
        <w:rPr>
          <w:sz w:val="28"/>
          <w:szCs w:val="28"/>
        </w:rPr>
        <w:t xml:space="preserve"> 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D25E57">
        <w:rPr>
          <w:sz w:val="28"/>
          <w:szCs w:val="28"/>
        </w:rPr>
        <w:t>07</w:t>
      </w:r>
      <w:r w:rsidR="007810D7">
        <w:rPr>
          <w:sz w:val="28"/>
          <w:szCs w:val="28"/>
        </w:rPr>
        <w:t>.08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>согласно которой</w:t>
      </w:r>
      <w:r>
        <w:rPr>
          <w:sz w:val="28"/>
          <w:szCs w:val="28"/>
        </w:rPr>
        <w:t xml:space="preserve"> </w:t>
      </w:r>
      <w:r w:rsidR="00D25E57">
        <w:rPr>
          <w:sz w:val="28"/>
          <w:szCs w:val="28"/>
        </w:rPr>
        <w:t>директором ООО «ЮГРА»</w:t>
      </w:r>
      <w:r>
        <w:rPr>
          <w:sz w:val="28"/>
          <w:szCs w:val="28"/>
        </w:rPr>
        <w:t xml:space="preserve"> является </w:t>
      </w:r>
      <w:r w:rsidR="00D25E57">
        <w:rPr>
          <w:sz w:val="28"/>
          <w:szCs w:val="28"/>
        </w:rPr>
        <w:t>Тагиев А.Н.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Указанные доказательства были оценены в совокупности, в соответствии с требованиями статьи 26.11 Кодекса Российской Фе</w:t>
      </w:r>
      <w:r w:rsidRPr="005E1C3C">
        <w:rPr>
          <w:sz w:val="28"/>
          <w:szCs w:val="28"/>
        </w:rPr>
        <w:t>дерации об административных правонарушениях.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Действия должностного лица </w:t>
      </w:r>
      <w:r w:rsidR="00D25E57">
        <w:rPr>
          <w:sz w:val="28"/>
          <w:szCs w:val="28"/>
        </w:rPr>
        <w:t>Тагиева А.Н.</w:t>
      </w:r>
      <w:r w:rsidRPr="005E1C3C">
        <w:rPr>
          <w:sz w:val="28"/>
          <w:szCs w:val="28"/>
        </w:rPr>
        <w:t xml:space="preserve"> мировой судья квалифицирует по статье 15.5 Кодекса Российской Федерации об </w:t>
      </w:r>
      <w:r>
        <w:rPr>
          <w:sz w:val="28"/>
          <w:szCs w:val="28"/>
        </w:rPr>
        <w:t xml:space="preserve">  </w:t>
      </w:r>
      <w:r w:rsidRPr="005E1C3C">
        <w:rPr>
          <w:sz w:val="28"/>
          <w:szCs w:val="28"/>
        </w:rPr>
        <w:t xml:space="preserve">административных правонарушениях как нарушение установленных законодательством о налогах и </w:t>
      </w:r>
      <w:r w:rsidRPr="005E1C3C">
        <w:rPr>
          <w:sz w:val="28"/>
          <w:szCs w:val="28"/>
        </w:rPr>
        <w:t>сборах сроков представления налоговой декларации в налоговый орган по месту учета.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При назначении административного наказания </w:t>
      </w:r>
      <w:r w:rsidR="00D25E57">
        <w:rPr>
          <w:sz w:val="28"/>
          <w:szCs w:val="28"/>
        </w:rPr>
        <w:t>Тагиеву А.Н.</w:t>
      </w:r>
      <w:r w:rsidRPr="005E1C3C">
        <w:rPr>
          <w:sz w:val="28"/>
          <w:szCs w:val="28"/>
        </w:rPr>
        <w:t>, мировой судья учитывает характер совершенного правонарушения.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Обстоятельств, смягчающих, отягчающих административную</w:t>
      </w:r>
      <w:r w:rsidRPr="005E1C3C">
        <w:rPr>
          <w:sz w:val="28"/>
          <w:szCs w:val="28"/>
        </w:rPr>
        <w:t xml:space="preserve"> ответственность, по делу не установлено.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В соответствии со статьей 15.5 Кодекса 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</w:t>
      </w:r>
      <w:r w:rsidRPr="005E1C3C">
        <w:rPr>
          <w:sz w:val="28"/>
          <w:szCs w:val="28"/>
        </w:rPr>
        <w:t>ган по месту учета влечет предупреждение или наложение административного штрафа на должностных лиц в размере от трехсот до пятисот рублей.</w:t>
      </w:r>
    </w:p>
    <w:p w:rsidR="00190C5D" w:rsidRPr="005E1C3C" w:rsidP="00DB7856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С учетом отсутствия в протоколе об административном правонарушении сведений об обстоятельствах, отягчающих администра</w:t>
      </w:r>
      <w:r w:rsidRPr="005E1C3C">
        <w:rPr>
          <w:sz w:val="28"/>
          <w:szCs w:val="28"/>
        </w:rPr>
        <w:t xml:space="preserve">тивную ответственность, судья приходит к выводу о возможности назначения </w:t>
      </w:r>
      <w:r w:rsidR="00D25E57">
        <w:rPr>
          <w:sz w:val="28"/>
          <w:szCs w:val="28"/>
        </w:rPr>
        <w:t>Тагиеву А.Н.</w:t>
      </w:r>
      <w:r w:rsidRPr="005E1C3C">
        <w:rPr>
          <w:sz w:val="28"/>
          <w:szCs w:val="28"/>
        </w:rPr>
        <w:t xml:space="preserve"> минимального размера административного наказания, предусмотренного санкцией статьи 15.5 Кодекса Российской Федерации об административных правонарушениях в виде предупрежд</w:t>
      </w:r>
      <w:r w:rsidRPr="005E1C3C">
        <w:rPr>
          <w:sz w:val="28"/>
          <w:szCs w:val="28"/>
        </w:rPr>
        <w:t>ения.</w:t>
      </w:r>
    </w:p>
    <w:p w:rsidR="00190C5D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руководствуясь статьями 15.5, 29.9, 29.10 Кодекса Российской Федерации об административных правонарушениях, мировой судья</w:t>
      </w:r>
    </w:p>
    <w:p w:rsidR="00190C5D" w:rsidRPr="005E1C3C" w:rsidP="00190C5D">
      <w:pPr>
        <w:pStyle w:val="BodyTextIndent2"/>
        <w:tabs>
          <w:tab w:val="left" w:pos="9498"/>
        </w:tabs>
        <w:ind w:firstLine="0"/>
        <w:jc w:val="center"/>
        <w:rPr>
          <w:sz w:val="28"/>
          <w:szCs w:val="28"/>
        </w:rPr>
      </w:pPr>
      <w:r w:rsidRPr="005E1C3C">
        <w:rPr>
          <w:sz w:val="28"/>
          <w:szCs w:val="28"/>
        </w:rPr>
        <w:t>ПОСТАНОВИЛ: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Должностное лицо </w:t>
      </w:r>
      <w:r w:rsidR="00D25E57">
        <w:rPr>
          <w:sz w:val="28"/>
          <w:szCs w:val="28"/>
        </w:rPr>
        <w:t>Тагиева Агиля Нариман оглы</w:t>
      </w:r>
      <w:r w:rsidRPr="005E1C3C" w:rsidR="00D25E57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>признать виновн</w:t>
      </w:r>
      <w:r w:rsidR="004A33F0">
        <w:rPr>
          <w:sz w:val="28"/>
          <w:szCs w:val="28"/>
        </w:rPr>
        <w:t>ым</w:t>
      </w:r>
      <w:r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 xml:space="preserve">в совершении административного правонарушения, </w:t>
      </w:r>
      <w:r w:rsidRPr="005E1C3C">
        <w:rPr>
          <w:sz w:val="28"/>
          <w:szCs w:val="28"/>
        </w:rPr>
        <w:t>предусмотренного статьей 15.5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  <w:r w:rsidRPr="005E1C3C">
        <w:rPr>
          <w:sz w:val="28"/>
          <w:szCs w:val="28"/>
        </w:rPr>
        <w:t xml:space="preserve"> и подвергнуть административному наказанию в виде предупреждения. 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>Постановление по делу об административном правонарушении может быть обжаловано в Няганский гор</w:t>
      </w:r>
      <w:r w:rsidRPr="005E1C3C">
        <w:rPr>
          <w:sz w:val="28"/>
          <w:szCs w:val="28"/>
        </w:rPr>
        <w:t>одской суд Ханты-Мансийского автономного округа – Югры через мирового судью судебного участка №</w:t>
      </w:r>
      <w:r w:rsidR="00D3104B">
        <w:rPr>
          <w:sz w:val="28"/>
          <w:szCs w:val="28"/>
        </w:rPr>
        <w:t xml:space="preserve"> 1</w:t>
      </w:r>
      <w:r w:rsidRPr="005E1C3C">
        <w:rPr>
          <w:sz w:val="28"/>
          <w:szCs w:val="28"/>
        </w:rPr>
        <w:t xml:space="preserve"> Няганского судебного района Ханты-Мансийского автономного округа – Югры либо непосредственно в суд, уполномоченный рассматривать жалобу, в течение 10 </w:t>
      </w:r>
      <w:r>
        <w:rPr>
          <w:sz w:val="28"/>
          <w:szCs w:val="28"/>
        </w:rPr>
        <w:t xml:space="preserve">дней </w:t>
      </w:r>
      <w:r w:rsidRPr="005E1C3C">
        <w:rPr>
          <w:sz w:val="28"/>
          <w:szCs w:val="28"/>
        </w:rPr>
        <w:t xml:space="preserve"> с </w:t>
      </w:r>
      <w:r w:rsidRPr="005E1C3C">
        <w:rPr>
          <w:sz w:val="28"/>
          <w:szCs w:val="28"/>
        </w:rPr>
        <w:t>момента вручения или получении копии постановления.</w:t>
      </w: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</w:p>
    <w:p w:rsidR="00190C5D" w:rsidRPr="005E1C3C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5E1C3C"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 xml:space="preserve">                                                                 Р.Р. Изюмцева</w:t>
      </w:r>
    </w:p>
    <w:p w:rsidR="00190C5D" w:rsidRPr="00DE695A" w:rsidP="00190C5D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D626D" w:rsidP="00190C5D">
      <w:pPr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6EA4">
          <w:rPr>
            <w:noProof/>
          </w:rPr>
          <w:t>3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9502F"/>
    <w:rsid w:val="000A4DA2"/>
    <w:rsid w:val="00102A5D"/>
    <w:rsid w:val="00133265"/>
    <w:rsid w:val="001428E7"/>
    <w:rsid w:val="00143F02"/>
    <w:rsid w:val="00153A15"/>
    <w:rsid w:val="00164BB7"/>
    <w:rsid w:val="00190C5D"/>
    <w:rsid w:val="00193BA3"/>
    <w:rsid w:val="001C592D"/>
    <w:rsid w:val="00204B8B"/>
    <w:rsid w:val="002571F6"/>
    <w:rsid w:val="00277B90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3A286C"/>
    <w:rsid w:val="00435573"/>
    <w:rsid w:val="00442B22"/>
    <w:rsid w:val="00481168"/>
    <w:rsid w:val="004913D4"/>
    <w:rsid w:val="004A33F0"/>
    <w:rsid w:val="004D7995"/>
    <w:rsid w:val="00501652"/>
    <w:rsid w:val="00503953"/>
    <w:rsid w:val="005519BB"/>
    <w:rsid w:val="00585C49"/>
    <w:rsid w:val="005C301C"/>
    <w:rsid w:val="005C49E7"/>
    <w:rsid w:val="005E1C3C"/>
    <w:rsid w:val="005F15B6"/>
    <w:rsid w:val="005F6C6B"/>
    <w:rsid w:val="00655EC2"/>
    <w:rsid w:val="00671881"/>
    <w:rsid w:val="00690868"/>
    <w:rsid w:val="00691E9F"/>
    <w:rsid w:val="006B2F51"/>
    <w:rsid w:val="006C5400"/>
    <w:rsid w:val="00732D63"/>
    <w:rsid w:val="0073438A"/>
    <w:rsid w:val="00744E4D"/>
    <w:rsid w:val="0074793F"/>
    <w:rsid w:val="007810D7"/>
    <w:rsid w:val="007845EE"/>
    <w:rsid w:val="00786A49"/>
    <w:rsid w:val="00792266"/>
    <w:rsid w:val="007B6EC3"/>
    <w:rsid w:val="007C7142"/>
    <w:rsid w:val="007F450C"/>
    <w:rsid w:val="008124E9"/>
    <w:rsid w:val="00817CEC"/>
    <w:rsid w:val="00820B15"/>
    <w:rsid w:val="00826EA4"/>
    <w:rsid w:val="00833135"/>
    <w:rsid w:val="00845F20"/>
    <w:rsid w:val="0086151B"/>
    <w:rsid w:val="008623B6"/>
    <w:rsid w:val="008A0468"/>
    <w:rsid w:val="008A38EC"/>
    <w:rsid w:val="008B1127"/>
    <w:rsid w:val="008D626D"/>
    <w:rsid w:val="008F02CF"/>
    <w:rsid w:val="009013B4"/>
    <w:rsid w:val="00906097"/>
    <w:rsid w:val="009606F6"/>
    <w:rsid w:val="00964F5D"/>
    <w:rsid w:val="00973DF7"/>
    <w:rsid w:val="00973E1F"/>
    <w:rsid w:val="0099621C"/>
    <w:rsid w:val="009A3CC2"/>
    <w:rsid w:val="009C20B1"/>
    <w:rsid w:val="009C39BD"/>
    <w:rsid w:val="00A02B51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54286"/>
    <w:rsid w:val="00B809B9"/>
    <w:rsid w:val="00B92402"/>
    <w:rsid w:val="00BB63B1"/>
    <w:rsid w:val="00BC095B"/>
    <w:rsid w:val="00BE20B3"/>
    <w:rsid w:val="00BE6883"/>
    <w:rsid w:val="00C05127"/>
    <w:rsid w:val="00C17309"/>
    <w:rsid w:val="00C21F9F"/>
    <w:rsid w:val="00C221E9"/>
    <w:rsid w:val="00C347BE"/>
    <w:rsid w:val="00C45539"/>
    <w:rsid w:val="00C82177"/>
    <w:rsid w:val="00CA4203"/>
    <w:rsid w:val="00CB0685"/>
    <w:rsid w:val="00D25E57"/>
    <w:rsid w:val="00D26C60"/>
    <w:rsid w:val="00D27DE0"/>
    <w:rsid w:val="00D3104B"/>
    <w:rsid w:val="00D36982"/>
    <w:rsid w:val="00D44E13"/>
    <w:rsid w:val="00D45862"/>
    <w:rsid w:val="00D568DC"/>
    <w:rsid w:val="00D6558E"/>
    <w:rsid w:val="00DA05D6"/>
    <w:rsid w:val="00DB7856"/>
    <w:rsid w:val="00DE5F16"/>
    <w:rsid w:val="00DE695A"/>
    <w:rsid w:val="00E4635B"/>
    <w:rsid w:val="00E50E49"/>
    <w:rsid w:val="00E67FB8"/>
    <w:rsid w:val="00E74589"/>
    <w:rsid w:val="00E76A73"/>
    <w:rsid w:val="00E77D69"/>
    <w:rsid w:val="00E90B06"/>
    <w:rsid w:val="00E9748B"/>
    <w:rsid w:val="00EB30AE"/>
    <w:rsid w:val="00EE323E"/>
    <w:rsid w:val="00F21399"/>
    <w:rsid w:val="00F2657D"/>
    <w:rsid w:val="00F36FBD"/>
    <w:rsid w:val="00F36FDB"/>
    <w:rsid w:val="00F43C81"/>
    <w:rsid w:val="00F51592"/>
    <w:rsid w:val="00F53659"/>
    <w:rsid w:val="00FA0F1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  <w:uiPriority w:val="1"/>
    <w:qFormat/>
  </w:style>
  <w:style w:type="character" w:customStyle="1" w:styleId="a1">
    <w:name w:val="Без интервала Знак"/>
    <w:link w:val="NoSpacing"/>
    <w:uiPriority w:val="1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48A0C-A79D-4626-B33E-D9C82EF81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